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pl-PL"/>
        </w:rPr>
        <w:t xml:space="preserve">Statystyka ankiety </w:t>
      </w:r>
    </w:p>
    <w:p>
      <w:pPr>
        <w:pStyle w:val="Normal"/>
        <w:spacing w:lineRule="auto" w:line="240" w:before="0" w:after="0"/>
        <w:rPr/>
      </w:pPr>
      <w:hyperlink r:id="rId2">
        <w:r>
          <w:rPr>
            <w:rStyle w:val="ListLabel1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Zamknij</w:t>
        </w:r>
      </w:hyperlink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Nazwa ankiety: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Szkoła Demokracji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Opis ankiety: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Drogi uczniu! Pragniemy poznać Twoje zdanie na temat szkolnego oceniania. Ankieta jest anonimowa. Prosimy o szczere i przemyślane odpowiedzi - dziękujemy :) Rodzice z pewnością pomogą przy udzielaniu odpowiedzi na trudniejsze pytania.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Liczba osób, które wypełniły ankietę: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216 </w:t>
      </w:r>
    </w:p>
    <w:tbl>
      <w:tblPr>
        <w:tblW w:w="9162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7085"/>
        <w:gridCol w:w="2076"/>
      </w:tblGrid>
      <w:tr>
        <w:trPr>
          <w:tblHeader w:val="true"/>
        </w:trPr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Odpowiedzi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Liczba odpowiedzi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zostałeś zapoznany z systemem oceniania obowiązującym w szkole? (Wewnątrzszkolnym Systemem Oceniania zawartym w Statucie)?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205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Częściowo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11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znasz kryteria oceniania z poszczególnych przedmiotów (PSO)?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186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Tylko z niektórych przedmiotów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24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są one dla Ciebie zrozumiałe, jasne i przejrzyste?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185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Tylko z niektórych przedmiotów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25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nauczyciele stosują się do kryteriów oceniania, z którymi Cię zapoznali?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 (zdecydowana większość)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182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 (zdecydowana mniejszość)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7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Tylko niektórzy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27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oceny z poszczególnych przedmiotów wystawiane są na podstawie ustalonych i zrozumiałych zasad?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194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Tylko z niektórych przedmiotów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19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nauczyciele informują Cię o postawionych ocenach?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185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Tylko z niektórych przedmiotów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30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Ty i Twoi rodzice mają wgląd do prac pisemnych (kartkówek, sprawdzianów, itp.)?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183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Czasami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32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nauczyciele omawiają za co i w jaki sposób będziesz oceniany z poszczególnych zagadnień wprowadzanych na zajęciach, np. co obowiązuje na sprawdzianie lub kartkówce lub co będzie brane pod uwagę przy projekcie lub odpowiedzi ustnej?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Tak (zdecydowana większość)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168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Nie (zdecydowana mniejszość)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Tylko niektórzy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42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W jaki inny sposób / sposoby oprócz ocen nauczyciele oceniają poziom wiedzy (zaznacz te sposoby):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ustne komentarze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146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ocena opisowa / komentarz (zdania wpisane przez nauczyciela na kartkówce lub sprawdzianie)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143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znaki graficzne (uśmiechy / buźki)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64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kropki, punkty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100</w:t>
            </w:r>
          </w:p>
        </w:tc>
      </w:tr>
      <w:tr>
        <w:trPr/>
        <w:tc>
          <w:tcPr>
            <w:tcW w:w="70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nagrody (naklejki, pieczątki, cukierki)</w:t>
            </w:r>
          </w:p>
        </w:tc>
        <w:tc>
          <w:tcPr>
            <w:tcW w:w="20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Jeśli w jakiś inny sposób (niewymieniony w poprzednim pytaniu) nauczyciele oceniają poziom wiedzy, napisz o tej metodzie  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pl-PL"/>
                </w:rPr>
                <w:t>Kliknij, aby zobaczyć jak odpowiadali użytkownicy.</w:t>
              </w:r>
            </w:hyperlink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Czy jest coś, co chciałbyś zmienić w szkolnym systemie oceniania? Czy masz jakieś pomysły na zmiany?  </w:t>
            </w:r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  <w:hyperlink r:id="rId4">
              <w:r>
                <w:rPr>
                  <w:rStyle w:val="ListLabel1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pl-PL"/>
                </w:rPr>
                <w:t>Kliknij, aby zobaczyć jak odpowiadali użytkownicy.</w:t>
              </w:r>
            </w:hyperlink>
          </w:p>
        </w:tc>
      </w:tr>
      <w:tr>
        <w:trPr/>
        <w:tc>
          <w:tcPr>
            <w:tcW w:w="91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Dziękujemy za trud wypełnienia ankiety :)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c46c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ac46c1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Fold" w:customStyle="1">
    <w:name w:val="fold"/>
    <w:basedOn w:val="DefaultParagraphFont"/>
    <w:qFormat/>
    <w:rsid w:val="00ac46c1"/>
    <w:rPr/>
  </w:style>
  <w:style w:type="character" w:styleId="Czeinternetowe">
    <w:name w:val="Łącze internetowe"/>
    <w:basedOn w:val="DefaultParagraphFont"/>
    <w:uiPriority w:val="99"/>
    <w:semiHidden/>
    <w:unhideWhenUsed/>
    <w:rsid w:val="00ac46c1"/>
    <w:rPr>
      <w:color w:val="0000FF"/>
      <w:u w:val="single"/>
    </w:rPr>
  </w:style>
  <w:style w:type="character" w:styleId="Foldstart" w:customStyle="1">
    <w:name w:val="fold-start"/>
    <w:basedOn w:val="DefaultParagraphFont"/>
    <w:qFormat/>
    <w:rsid w:val="00ac46c1"/>
    <w:rPr/>
  </w:style>
  <w:style w:type="character" w:styleId="Strong">
    <w:name w:val="Strong"/>
    <w:basedOn w:val="DefaultParagraphFont"/>
    <w:uiPriority w:val="22"/>
    <w:qFormat/>
    <w:rsid w:val="00ac46c1"/>
    <w:rPr>
      <w:b/>
      <w:bCs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c46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void(0);" TargetMode="External"/><Relationship Id="rId3" Type="http://schemas.openxmlformats.org/officeDocument/2006/relationships/hyperlink" Target="https://synergia.librus.pl/ankiety_pytanie_123735" TargetMode="External"/><Relationship Id="rId4" Type="http://schemas.openxmlformats.org/officeDocument/2006/relationships/hyperlink" Target="https://synergia.librus.pl/ankiety_pytanie_123736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2</Pages>
  <Words>327</Words>
  <Characters>1938</Characters>
  <CharactersWithSpaces>2195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2019-04-14T18:28:00Z</dcterms:created>
  <dc:creator>dell</dc:creator>
  <dc:description/>
  <dc:language>pl-PL</dc:language>
  <cp:lastModifiedBy>dell</cp:lastModifiedBy>
  <dcterms:modified xsi:type="dcterms:W3CDTF">2019-04-14T18:29:00Z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