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52"/>
      </w:tblGrid>
      <w:tr w:rsidR="004B3827" w:rsidTr="004B3827">
        <w:tc>
          <w:tcPr>
            <w:tcW w:w="7054" w:type="dxa"/>
          </w:tcPr>
          <w:p w:rsidR="004B3827" w:rsidRDefault="00F57816" w:rsidP="004B382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48"/>
                <w:szCs w:val="48"/>
              </w:rPr>
              <w:t>ZADANIE 5</w:t>
            </w:r>
            <w:r w:rsidR="004B3827">
              <w:rPr>
                <w:rFonts w:ascii="Arial" w:hAnsi="Arial" w:cs="Arial"/>
                <w:b/>
                <w:sz w:val="48"/>
                <w:szCs w:val="48"/>
              </w:rPr>
              <w:t>.</w:t>
            </w:r>
          </w:p>
          <w:p w:rsidR="004B3827" w:rsidRDefault="004B3827" w:rsidP="004B382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4B3827">
              <w:rPr>
                <w:rFonts w:ascii="Arial" w:hAnsi="Arial" w:cs="Arial"/>
                <w:b/>
                <w:sz w:val="48"/>
                <w:szCs w:val="48"/>
              </w:rPr>
              <w:t>Cudze chwalicie,</w:t>
            </w:r>
          </w:p>
          <w:p w:rsidR="004B3827" w:rsidRPr="004B3827" w:rsidRDefault="004B3827" w:rsidP="004B3827">
            <w:pPr>
              <w:jc w:val="center"/>
              <w:rPr>
                <w:sz w:val="48"/>
                <w:szCs w:val="48"/>
              </w:rPr>
            </w:pPr>
            <w:r w:rsidRPr="004B3827">
              <w:rPr>
                <w:rFonts w:ascii="Arial" w:hAnsi="Arial" w:cs="Arial"/>
                <w:b/>
                <w:sz w:val="48"/>
                <w:szCs w:val="48"/>
              </w:rPr>
              <w:t>swego nie znacie</w:t>
            </w:r>
          </w:p>
        </w:tc>
        <w:tc>
          <w:tcPr>
            <w:tcW w:w="3552" w:type="dxa"/>
          </w:tcPr>
          <w:p w:rsidR="004B3827" w:rsidRDefault="00EC74A6" w:rsidP="004B382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object w:dxaOrig="8520" w:dyaOrig="8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4.25pt;height:131.25pt" o:ole="">
                  <v:imagedata r:id="rId6" o:title=""/>
                </v:shape>
                <o:OLEObject Type="Embed" ProgID="PBrush" ShapeID="_x0000_i1043" DrawAspect="Content" ObjectID="_1586582420" r:id="rId7"/>
              </w:object>
            </w:r>
          </w:p>
        </w:tc>
      </w:tr>
    </w:tbl>
    <w:p w:rsidR="004B3827" w:rsidRDefault="004B3827" w:rsidP="00050F65"/>
    <w:p w:rsidR="00050F65" w:rsidRDefault="00050F65" w:rsidP="00255AE3">
      <w:pPr>
        <w:jc w:val="both"/>
      </w:pPr>
      <w:r>
        <w:t xml:space="preserve">Przed Tobą 30 zadań, w których informacje są prawdziwe, a inne fałszywe. </w:t>
      </w:r>
      <w:r w:rsidRPr="00050F65">
        <w:rPr>
          <w:u w:val="single"/>
        </w:rPr>
        <w:t>Uważaj jednak</w:t>
      </w:r>
      <w:r>
        <w:t>, są zadania, w których tylko część informacji jest prawdziwa, a część nie</w:t>
      </w:r>
      <w:r w:rsidR="004B3827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221"/>
        <w:gridCol w:w="992"/>
        <w:gridCol w:w="859"/>
      </w:tblGrid>
      <w:tr w:rsidR="004B3827" w:rsidRPr="00255AE3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 xml:space="preserve">Lp. </w:t>
            </w:r>
          </w:p>
        </w:tc>
        <w:tc>
          <w:tcPr>
            <w:tcW w:w="8221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Zadanie</w:t>
            </w:r>
          </w:p>
        </w:tc>
        <w:tc>
          <w:tcPr>
            <w:tcW w:w="992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Prawda</w:t>
            </w:r>
          </w:p>
        </w:tc>
        <w:tc>
          <w:tcPr>
            <w:tcW w:w="859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Fałsz</w:t>
            </w:r>
          </w:p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Wisła – najdłuższa rzeka Polski, a także najdłuższa rzeka uchodząca do Morza Bałtyckiego – ma długość 1147 km.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Wielki Staw Polski to drugie pod względem głębokości jezioro w Polsce.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3.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Rzeźba Polskie jest typowa dla całego kontynentu europejskiego. Średnia wysokość wynosi tylko 123 m n.p.m.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4.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Babia Góra to drugi pod względem wysokości szczyt w Polsce.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5.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Najbardziej skomplikowaną budowę geologiczną posiadają Sudety.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6.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Szczecin jest największym portem morskim w Polsce.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7.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Warta to trzecia pod względem długości rzeka w Polsce, druga w pełni w jej granicach.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8.</w:t>
            </w:r>
          </w:p>
        </w:tc>
        <w:tc>
          <w:tcPr>
            <w:tcW w:w="8221" w:type="dxa"/>
          </w:tcPr>
          <w:p w:rsidR="004B3827" w:rsidRDefault="004B3827" w:rsidP="00255AE3">
            <w:pPr>
              <w:jc w:val="both"/>
            </w:pPr>
            <w:r>
              <w:t>Najmniejsze zachmurzenie, czyli stopień pokrycia nieba chmurami w Polsce notowane jest w lipcu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9.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 xml:space="preserve">Siklawa – wodospad w Tatrach Wysokich na potoku Roztoka – to największy wodospad </w:t>
            </w:r>
            <w:r w:rsidR="00F57816">
              <w:br/>
            </w:r>
            <w:r>
              <w:t>w Polsce.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10.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 xml:space="preserve">Nienazwane siodło leżące na wschód od szczytu </w:t>
            </w:r>
            <w:proofErr w:type="spellStart"/>
            <w:r>
              <w:t>Opołonek</w:t>
            </w:r>
            <w:proofErr w:type="spellEnd"/>
            <w:r>
              <w:t xml:space="preserve"> w gminie Lutowiska jest najbardziej wysuniętym na południe krańcem Polski.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11.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Inowrocław to największe miasto położone nad Notecią.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12.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Obszar Polski w 89,7% znajduje się w zlewisku Morza Bałtyckiego (pozostała część  kraju to zlewiska Morza Czarnego i Morza Północnego).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255AE3">
            <w:pPr>
              <w:rPr>
                <w:b/>
              </w:rPr>
            </w:pPr>
            <w:r w:rsidRPr="00255AE3">
              <w:rPr>
                <w:b/>
              </w:rPr>
              <w:t>13.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Skrzyczne to najwyższy szczyt w grupie górskiej Beskidu Sądeckiego.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14.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Łebski to trzecie pod względem powierzchni jezioro w Polsce.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15.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Ze względu na niskie zasolenie Bałtyk określa się morzem półsłonym.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16.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Na terenie wsi Tatary, w powiecie lubaczowskim, znajduje się głaz narzutowy Tatarskie Kamień.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17.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 xml:space="preserve">Odra uchodzi do Roztoki </w:t>
            </w:r>
            <w:proofErr w:type="spellStart"/>
            <w:r>
              <w:t>Skoszewskiej</w:t>
            </w:r>
            <w:proofErr w:type="spellEnd"/>
            <w:r>
              <w:t>, która jest zatoką Zalewu Szczecińskiego.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18.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Morskie Oko to największe jezioro w Tatrach, położone w Dolinie Białej Wody.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19.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Najwyższy klif na polskim wybrzeżu znajduje się w Wolińskim parku Narodowym.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20.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Radziejowa to najwyższy szczyt Beskidu Śląskiego.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21.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Według Instytutu Geodezji i Kartografii na terenie wsi Raczki Elbląskie znajduje się najniżej położony punkt Polski.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22.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Śnieżna Studnia to najdłuższa jaskinia w Polsce.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23.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proofErr w:type="spellStart"/>
            <w:r>
              <w:t>Zaskalnik</w:t>
            </w:r>
            <w:proofErr w:type="spellEnd"/>
            <w:r>
              <w:t xml:space="preserve"> to wodospad o wysokości około 5 m pomiędzy szczytami </w:t>
            </w:r>
            <w:proofErr w:type="spellStart"/>
            <w:r>
              <w:t>Bereśnika</w:t>
            </w:r>
            <w:proofErr w:type="spellEnd"/>
            <w:r>
              <w:t xml:space="preserve"> i Wysoka.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24.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Bydgoszcz to największe miasto położone nad Brdą.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25.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Geometryczny środek Polski znajduje się na południe od Łodzi.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26.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Halicz to drugi pod względem wysokości szczyt w polskiej części Bieszczadów.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27.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Drawsko jest trzecim pod względem głębokości jeziorem w Polsce.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28.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Ojcowski Park Narodowy to najmniejszy z utworzonych przed II wojną światową Polski Park Narodowy.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29.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Temperatura wód przy polskim wybrzeżu Bałtyku uzależniona jest od wiatrów.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  <w:tr w:rsidR="004B3827" w:rsidTr="004B3827">
        <w:tc>
          <w:tcPr>
            <w:tcW w:w="534" w:type="dxa"/>
          </w:tcPr>
          <w:p w:rsidR="004B3827" w:rsidRPr="00255AE3" w:rsidRDefault="00255AE3" w:rsidP="00050F65">
            <w:pPr>
              <w:rPr>
                <w:b/>
              </w:rPr>
            </w:pPr>
            <w:r w:rsidRPr="00255AE3">
              <w:rPr>
                <w:b/>
              </w:rPr>
              <w:t>30.</w:t>
            </w:r>
          </w:p>
        </w:tc>
        <w:tc>
          <w:tcPr>
            <w:tcW w:w="8221" w:type="dxa"/>
          </w:tcPr>
          <w:p w:rsidR="004B3827" w:rsidRDefault="00255AE3" w:rsidP="00255AE3">
            <w:pPr>
              <w:jc w:val="both"/>
            </w:pPr>
            <w:r>
              <w:t>Hańcza to jezioro morenowe o głębokości 118,5 m.</w:t>
            </w:r>
          </w:p>
        </w:tc>
        <w:tc>
          <w:tcPr>
            <w:tcW w:w="992" w:type="dxa"/>
          </w:tcPr>
          <w:p w:rsidR="004B3827" w:rsidRDefault="004B3827" w:rsidP="00050F65"/>
        </w:tc>
        <w:tc>
          <w:tcPr>
            <w:tcW w:w="859" w:type="dxa"/>
          </w:tcPr>
          <w:p w:rsidR="004B3827" w:rsidRDefault="004B3827" w:rsidP="00050F65"/>
        </w:tc>
      </w:tr>
    </w:tbl>
    <w:p w:rsidR="00255AE3" w:rsidRDefault="00255AE3" w:rsidP="00255AE3"/>
    <w:sectPr w:rsidR="00255AE3" w:rsidSect="004B3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2D0"/>
    <w:multiLevelType w:val="hybridMultilevel"/>
    <w:tmpl w:val="9170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5972"/>
    <w:multiLevelType w:val="hybridMultilevel"/>
    <w:tmpl w:val="9170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6791"/>
    <w:multiLevelType w:val="hybridMultilevel"/>
    <w:tmpl w:val="724E90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D5295A"/>
    <w:multiLevelType w:val="hybridMultilevel"/>
    <w:tmpl w:val="9170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01C59"/>
    <w:multiLevelType w:val="hybridMultilevel"/>
    <w:tmpl w:val="9170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B5E41"/>
    <w:multiLevelType w:val="hybridMultilevel"/>
    <w:tmpl w:val="9170E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65"/>
    <w:rsid w:val="00050F65"/>
    <w:rsid w:val="00255AE3"/>
    <w:rsid w:val="002A566B"/>
    <w:rsid w:val="0045642A"/>
    <w:rsid w:val="004A6129"/>
    <w:rsid w:val="004B3827"/>
    <w:rsid w:val="009F3BB6"/>
    <w:rsid w:val="00EC74A6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65"/>
    <w:pPr>
      <w:ind w:left="720"/>
      <w:contextualSpacing/>
    </w:pPr>
  </w:style>
  <w:style w:type="table" w:styleId="Tabela-Siatka">
    <w:name w:val="Table Grid"/>
    <w:basedOn w:val="Standardowy"/>
    <w:uiPriority w:val="59"/>
    <w:rsid w:val="004B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65"/>
    <w:pPr>
      <w:ind w:left="720"/>
      <w:contextualSpacing/>
    </w:pPr>
  </w:style>
  <w:style w:type="table" w:styleId="Tabela-Siatka">
    <w:name w:val="Table Grid"/>
    <w:basedOn w:val="Standardowy"/>
    <w:uiPriority w:val="59"/>
    <w:rsid w:val="004B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2018-04-30T05:28:00Z</dcterms:created>
  <dcterms:modified xsi:type="dcterms:W3CDTF">2018-04-30T06:34:00Z</dcterms:modified>
</cp:coreProperties>
</file>